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3F62" w:rsidRPr="00453F62" w:rsidRDefault="00453F62" w:rsidP="00453F62">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453F62">
        <w:rPr>
          <w:rFonts w:ascii="Times New Roman" w:eastAsia="Times New Roman" w:hAnsi="Times New Roman" w:cs="Times New Roman"/>
          <w:b/>
          <w:bCs/>
          <w:sz w:val="27"/>
          <w:szCs w:val="27"/>
          <w:u w:val="single"/>
        </w:rPr>
        <w:t xml:space="preserve">How does moisture </w:t>
      </w:r>
      <w:bookmarkStart w:id="0" w:name="_GoBack"/>
      <w:bookmarkEnd w:id="0"/>
      <w:r w:rsidRPr="00453F62">
        <w:rPr>
          <w:rFonts w:ascii="Times New Roman" w:eastAsia="Times New Roman" w:hAnsi="Times New Roman" w:cs="Times New Roman"/>
          <w:b/>
          <w:bCs/>
          <w:sz w:val="27"/>
          <w:szCs w:val="27"/>
          <w:u w:val="single"/>
        </w:rPr>
        <w:t>availability affect reclamation and restoration on rangelands?</w:t>
      </w:r>
    </w:p>
    <w:p w:rsidR="00453F62" w:rsidRPr="00453F62" w:rsidRDefault="00453F62" w:rsidP="00453F62">
      <w:pPr>
        <w:spacing w:before="100" w:beforeAutospacing="1" w:after="100" w:afterAutospacing="1" w:line="240" w:lineRule="auto"/>
        <w:rPr>
          <w:rFonts w:ascii="Times New Roman" w:eastAsia="Times New Roman" w:hAnsi="Times New Roman" w:cs="Times New Roman"/>
          <w:sz w:val="24"/>
          <w:szCs w:val="24"/>
        </w:rPr>
      </w:pPr>
      <w:r w:rsidRPr="00453F62">
        <w:rPr>
          <w:rFonts w:ascii="Times New Roman" w:eastAsia="Times New Roman" w:hAnsi="Times New Roman" w:cs="Times New Roman"/>
          <w:b/>
          <w:bCs/>
          <w:sz w:val="24"/>
          <w:szCs w:val="24"/>
        </w:rPr>
        <w:t xml:space="preserve">SRM 2018 Annual Meeting </w:t>
      </w:r>
    </w:p>
    <w:p w:rsidR="00453F62" w:rsidRPr="00453F62" w:rsidRDefault="00453F62" w:rsidP="00453F62">
      <w:pPr>
        <w:spacing w:before="100" w:beforeAutospacing="1" w:after="100" w:afterAutospacing="1" w:line="240" w:lineRule="auto"/>
        <w:rPr>
          <w:rFonts w:ascii="Times New Roman" w:eastAsia="Times New Roman" w:hAnsi="Times New Roman" w:cs="Times New Roman"/>
          <w:sz w:val="24"/>
          <w:szCs w:val="24"/>
        </w:rPr>
      </w:pPr>
      <w:r w:rsidRPr="00453F62">
        <w:rPr>
          <w:rFonts w:ascii="Times New Roman" w:eastAsia="Times New Roman" w:hAnsi="Times New Roman" w:cs="Times New Roman"/>
          <w:b/>
          <w:bCs/>
          <w:sz w:val="24"/>
          <w:szCs w:val="24"/>
        </w:rPr>
        <w:t>Monday, January 29 at 1 pm in Sparks, Nevada</w:t>
      </w:r>
    </w:p>
    <w:p w:rsidR="00453F62" w:rsidRPr="00453F62" w:rsidRDefault="00453F62" w:rsidP="00453F62">
      <w:pPr>
        <w:spacing w:before="100" w:beforeAutospacing="1" w:after="100" w:afterAutospacing="1" w:line="240" w:lineRule="auto"/>
        <w:rPr>
          <w:rFonts w:ascii="Times New Roman" w:eastAsia="Times New Roman" w:hAnsi="Times New Roman" w:cs="Times New Roman"/>
          <w:sz w:val="24"/>
          <w:szCs w:val="24"/>
        </w:rPr>
      </w:pPr>
      <w:r w:rsidRPr="00453F62">
        <w:rPr>
          <w:rFonts w:ascii="Times New Roman" w:eastAsia="Times New Roman" w:hAnsi="Times New Roman" w:cs="Times New Roman"/>
          <w:sz w:val="24"/>
          <w:szCs w:val="24"/>
        </w:rPr>
        <w:t>From desert shrublands to mesic tall-grass prairies and aspen parklands, rangelands are highly variable in terms of water availability, and this has major consequences for ecosystem structure, function and resilience as well as restoration and reclamation efforts. For example, while restoration in deserts is often focused on creating and maintaining plant cover of any kind, efforts in mesic prairies often aim toward enhancing plant diversity and combating invasive or encroaching plant species. This symposium explores the role of moisture availability as a driver of similarities and differences in restoration and reclamation among rangeland types, with respect to goals, strategies, challenges, and criteria for success.</w:t>
      </w:r>
    </w:p>
    <w:p w:rsidR="00453F62" w:rsidRPr="00453F62" w:rsidRDefault="00453F62" w:rsidP="00453F62">
      <w:pPr>
        <w:spacing w:before="100" w:beforeAutospacing="1" w:after="100" w:afterAutospacing="1" w:line="240" w:lineRule="auto"/>
        <w:rPr>
          <w:rFonts w:ascii="Times New Roman" w:eastAsia="Times New Roman" w:hAnsi="Times New Roman" w:cs="Times New Roman"/>
          <w:sz w:val="24"/>
          <w:szCs w:val="24"/>
        </w:rPr>
      </w:pPr>
      <w:r w:rsidRPr="00453F62">
        <w:rPr>
          <w:rFonts w:ascii="Times New Roman" w:eastAsia="Times New Roman" w:hAnsi="Times New Roman" w:cs="Times New Roman"/>
          <w:b/>
          <w:bCs/>
          <w:sz w:val="24"/>
          <w:szCs w:val="24"/>
        </w:rPr>
        <w:t>Session Length:</w:t>
      </w:r>
      <w:r w:rsidRPr="00453F62">
        <w:rPr>
          <w:rFonts w:ascii="Times New Roman" w:eastAsia="Times New Roman" w:hAnsi="Times New Roman" w:cs="Times New Roman"/>
          <w:sz w:val="24"/>
          <w:szCs w:val="24"/>
        </w:rPr>
        <w:t xml:space="preserve"> Half-day</w:t>
      </w:r>
    </w:p>
    <w:p w:rsidR="00453F62" w:rsidRPr="00453F62" w:rsidRDefault="00453F62" w:rsidP="00453F62">
      <w:pPr>
        <w:spacing w:before="100" w:beforeAutospacing="1" w:after="100" w:afterAutospacing="1" w:line="240" w:lineRule="auto"/>
        <w:rPr>
          <w:rFonts w:ascii="Times New Roman" w:eastAsia="Times New Roman" w:hAnsi="Times New Roman" w:cs="Times New Roman"/>
          <w:sz w:val="24"/>
          <w:szCs w:val="24"/>
        </w:rPr>
      </w:pPr>
      <w:r w:rsidRPr="00453F62">
        <w:rPr>
          <w:rFonts w:ascii="Times New Roman" w:eastAsia="Times New Roman" w:hAnsi="Times New Roman" w:cs="Times New Roman"/>
          <w:b/>
          <w:bCs/>
          <w:sz w:val="24"/>
          <w:szCs w:val="24"/>
        </w:rPr>
        <w:t>List of presenters (each talk 20 min):</w:t>
      </w:r>
    </w:p>
    <w:p w:rsidR="00453F62" w:rsidRPr="00453F62" w:rsidRDefault="00453F62" w:rsidP="00453F62">
      <w:pPr>
        <w:spacing w:before="100" w:beforeAutospacing="1" w:after="100" w:afterAutospacing="1" w:line="240" w:lineRule="auto"/>
        <w:rPr>
          <w:rFonts w:ascii="Times New Roman" w:eastAsia="Times New Roman" w:hAnsi="Times New Roman" w:cs="Times New Roman"/>
          <w:sz w:val="24"/>
          <w:szCs w:val="24"/>
        </w:rPr>
      </w:pPr>
      <w:r w:rsidRPr="00453F62">
        <w:rPr>
          <w:rFonts w:ascii="Times New Roman" w:eastAsia="Times New Roman" w:hAnsi="Times New Roman" w:cs="Times New Roman"/>
          <w:sz w:val="24"/>
          <w:szCs w:val="24"/>
        </w:rPr>
        <w:t xml:space="preserve">1:00 PM    Darin </w:t>
      </w:r>
      <w:proofErr w:type="spellStart"/>
      <w:r w:rsidRPr="00453F62">
        <w:rPr>
          <w:rFonts w:ascii="Times New Roman" w:eastAsia="Times New Roman" w:hAnsi="Times New Roman" w:cs="Times New Roman"/>
          <w:sz w:val="24"/>
          <w:szCs w:val="24"/>
        </w:rPr>
        <w:t>Sherritt</w:t>
      </w:r>
      <w:proofErr w:type="spellEnd"/>
      <w:r w:rsidRPr="00453F62">
        <w:rPr>
          <w:rFonts w:ascii="Times New Roman" w:eastAsia="Times New Roman" w:hAnsi="Times New Roman" w:cs="Times New Roman"/>
          <w:sz w:val="24"/>
          <w:szCs w:val="24"/>
        </w:rPr>
        <w:t xml:space="preserve"> (</w:t>
      </w:r>
      <w:proofErr w:type="spellStart"/>
      <w:r w:rsidRPr="00453F62">
        <w:rPr>
          <w:rFonts w:ascii="Times New Roman" w:eastAsia="Times New Roman" w:hAnsi="Times New Roman" w:cs="Times New Roman"/>
          <w:sz w:val="24"/>
          <w:szCs w:val="24"/>
        </w:rPr>
        <w:t>Tannas</w:t>
      </w:r>
      <w:proofErr w:type="spellEnd"/>
      <w:r w:rsidRPr="00453F62">
        <w:rPr>
          <w:rFonts w:ascii="Times New Roman" w:eastAsia="Times New Roman" w:hAnsi="Times New Roman" w:cs="Times New Roman"/>
          <w:sz w:val="24"/>
          <w:szCs w:val="24"/>
        </w:rPr>
        <w:t xml:space="preserve"> Conservation Services, Ltd.): “How moisture gradients affect reclamation of native grasslands in Alberta”.</w:t>
      </w:r>
    </w:p>
    <w:p w:rsidR="00453F62" w:rsidRPr="00453F62" w:rsidRDefault="00453F62" w:rsidP="00453F62">
      <w:pPr>
        <w:spacing w:before="100" w:beforeAutospacing="1" w:after="100" w:afterAutospacing="1" w:line="240" w:lineRule="auto"/>
        <w:rPr>
          <w:rFonts w:ascii="Times New Roman" w:eastAsia="Times New Roman" w:hAnsi="Times New Roman" w:cs="Times New Roman"/>
          <w:sz w:val="24"/>
          <w:szCs w:val="24"/>
        </w:rPr>
      </w:pPr>
      <w:r w:rsidRPr="00453F62">
        <w:rPr>
          <w:rFonts w:ascii="Times New Roman" w:eastAsia="Times New Roman" w:hAnsi="Times New Roman" w:cs="Times New Roman"/>
          <w:sz w:val="24"/>
          <w:szCs w:val="24"/>
        </w:rPr>
        <w:t>1:20 PM    Matthew Rinella (USDA-ARS, Miles City, MT): “Shrub restoration in the northern Great Plains”.</w:t>
      </w:r>
    </w:p>
    <w:p w:rsidR="00453F62" w:rsidRPr="00453F62" w:rsidRDefault="00453F62" w:rsidP="00453F62">
      <w:pPr>
        <w:spacing w:before="100" w:beforeAutospacing="1" w:after="100" w:afterAutospacing="1" w:line="240" w:lineRule="auto"/>
        <w:rPr>
          <w:rFonts w:ascii="Times New Roman" w:eastAsia="Times New Roman" w:hAnsi="Times New Roman" w:cs="Times New Roman"/>
          <w:sz w:val="24"/>
          <w:szCs w:val="24"/>
        </w:rPr>
      </w:pPr>
      <w:r w:rsidRPr="00453F62">
        <w:rPr>
          <w:rFonts w:ascii="Times New Roman" w:eastAsia="Times New Roman" w:hAnsi="Times New Roman" w:cs="Times New Roman"/>
          <w:sz w:val="24"/>
          <w:szCs w:val="24"/>
        </w:rPr>
        <w:t xml:space="preserve">1:40 PM    </w:t>
      </w:r>
      <w:proofErr w:type="spellStart"/>
      <w:r w:rsidRPr="00453F62">
        <w:rPr>
          <w:rFonts w:ascii="Times New Roman" w:eastAsia="Times New Roman" w:hAnsi="Times New Roman" w:cs="Times New Roman"/>
          <w:sz w:val="24"/>
          <w:szCs w:val="24"/>
        </w:rPr>
        <w:t>Julea</w:t>
      </w:r>
      <w:proofErr w:type="spellEnd"/>
      <w:r w:rsidRPr="00453F62">
        <w:rPr>
          <w:rFonts w:ascii="Times New Roman" w:eastAsia="Times New Roman" w:hAnsi="Times New Roman" w:cs="Times New Roman"/>
          <w:sz w:val="24"/>
          <w:szCs w:val="24"/>
        </w:rPr>
        <w:t xml:space="preserve"> Shaw, Elise </w:t>
      </w:r>
      <w:proofErr w:type="spellStart"/>
      <w:r w:rsidRPr="00453F62">
        <w:rPr>
          <w:rFonts w:ascii="Times New Roman" w:eastAsia="Times New Roman" w:hAnsi="Times New Roman" w:cs="Times New Roman"/>
          <w:sz w:val="24"/>
          <w:szCs w:val="24"/>
        </w:rPr>
        <w:t>Gornish</w:t>
      </w:r>
      <w:proofErr w:type="spellEnd"/>
      <w:r w:rsidRPr="00453F62">
        <w:rPr>
          <w:rFonts w:ascii="Times New Roman" w:eastAsia="Times New Roman" w:hAnsi="Times New Roman" w:cs="Times New Roman"/>
          <w:sz w:val="24"/>
          <w:szCs w:val="24"/>
        </w:rPr>
        <w:t xml:space="preserve"> and Leslie Roche (University of California, Davis Cooperative Extension)</w:t>
      </w:r>
      <w:proofErr w:type="gramStart"/>
      <w:r w:rsidRPr="00453F62">
        <w:rPr>
          <w:rFonts w:ascii="Times New Roman" w:eastAsia="Times New Roman" w:hAnsi="Times New Roman" w:cs="Times New Roman"/>
          <w:sz w:val="24"/>
          <w:szCs w:val="24"/>
        </w:rPr>
        <w:t>:  “</w:t>
      </w:r>
      <w:proofErr w:type="gramEnd"/>
      <w:r w:rsidRPr="00453F62">
        <w:rPr>
          <w:rFonts w:ascii="Times New Roman" w:eastAsia="Times New Roman" w:hAnsi="Times New Roman" w:cs="Times New Roman"/>
          <w:sz w:val="24"/>
          <w:szCs w:val="24"/>
        </w:rPr>
        <w:t>Integrated management practices for native grassland restoration in Mediterranean California”.</w:t>
      </w:r>
    </w:p>
    <w:p w:rsidR="00453F62" w:rsidRPr="00453F62" w:rsidRDefault="00453F62" w:rsidP="00453F62">
      <w:pPr>
        <w:spacing w:before="100" w:beforeAutospacing="1" w:after="100" w:afterAutospacing="1" w:line="240" w:lineRule="auto"/>
        <w:rPr>
          <w:rFonts w:ascii="Times New Roman" w:eastAsia="Times New Roman" w:hAnsi="Times New Roman" w:cs="Times New Roman"/>
          <w:sz w:val="24"/>
          <w:szCs w:val="24"/>
        </w:rPr>
      </w:pPr>
      <w:r w:rsidRPr="00453F62">
        <w:rPr>
          <w:rFonts w:ascii="Times New Roman" w:eastAsia="Times New Roman" w:hAnsi="Times New Roman" w:cs="Times New Roman"/>
          <w:sz w:val="24"/>
          <w:szCs w:val="24"/>
        </w:rPr>
        <w:t xml:space="preserve">2:00 PM    Todd E. Erickson (The University of Western Australia / Kings Park Botanic Garden), John M. Dwyer, Jeremy J. James, Olga A. </w:t>
      </w:r>
      <w:proofErr w:type="spellStart"/>
      <w:r w:rsidRPr="00453F62">
        <w:rPr>
          <w:rFonts w:ascii="Times New Roman" w:eastAsia="Times New Roman" w:hAnsi="Times New Roman" w:cs="Times New Roman"/>
          <w:sz w:val="24"/>
          <w:szCs w:val="24"/>
        </w:rPr>
        <w:t>Kildisheva</w:t>
      </w:r>
      <w:proofErr w:type="spellEnd"/>
      <w:r w:rsidRPr="00453F62">
        <w:rPr>
          <w:rFonts w:ascii="Times New Roman" w:eastAsia="Times New Roman" w:hAnsi="Times New Roman" w:cs="Times New Roman"/>
          <w:sz w:val="24"/>
          <w:szCs w:val="24"/>
        </w:rPr>
        <w:t>, Miriam Muñoz-Rojas, Shane R. Turner, David J. Merritt: “Unpacking seed regeneration for restoration in Australian drylands: complex interactions between species, moisture availability, and soil type”.</w:t>
      </w:r>
    </w:p>
    <w:p w:rsidR="00453F62" w:rsidRPr="00453F62" w:rsidRDefault="00453F62" w:rsidP="00453F62">
      <w:pPr>
        <w:spacing w:before="100" w:beforeAutospacing="1" w:after="100" w:afterAutospacing="1" w:line="240" w:lineRule="auto"/>
        <w:rPr>
          <w:rFonts w:ascii="Times New Roman" w:eastAsia="Times New Roman" w:hAnsi="Times New Roman" w:cs="Times New Roman"/>
          <w:sz w:val="24"/>
          <w:szCs w:val="24"/>
        </w:rPr>
      </w:pPr>
      <w:r w:rsidRPr="00453F62">
        <w:rPr>
          <w:rFonts w:ascii="Times New Roman" w:eastAsia="Times New Roman" w:hAnsi="Times New Roman" w:cs="Times New Roman"/>
          <w:sz w:val="24"/>
          <w:szCs w:val="24"/>
        </w:rPr>
        <w:t xml:space="preserve">2:20 PM    Abdullahi H. Ali (Hirola Conservation </w:t>
      </w:r>
      <w:proofErr w:type="spellStart"/>
      <w:r w:rsidRPr="00453F62">
        <w:rPr>
          <w:rFonts w:ascii="Times New Roman" w:eastAsia="Times New Roman" w:hAnsi="Times New Roman" w:cs="Times New Roman"/>
          <w:sz w:val="24"/>
          <w:szCs w:val="24"/>
        </w:rPr>
        <w:t>Programme</w:t>
      </w:r>
      <w:proofErr w:type="spellEnd"/>
      <w:r w:rsidRPr="00453F62">
        <w:rPr>
          <w:rFonts w:ascii="Times New Roman" w:eastAsia="Times New Roman" w:hAnsi="Times New Roman" w:cs="Times New Roman"/>
          <w:sz w:val="24"/>
          <w:szCs w:val="24"/>
        </w:rPr>
        <w:t xml:space="preserve">, Kenya), Lauren </w:t>
      </w:r>
      <w:proofErr w:type="spellStart"/>
      <w:r w:rsidRPr="00453F62">
        <w:rPr>
          <w:rFonts w:ascii="Times New Roman" w:eastAsia="Times New Roman" w:hAnsi="Times New Roman" w:cs="Times New Roman"/>
          <w:sz w:val="24"/>
          <w:szCs w:val="24"/>
        </w:rPr>
        <w:t>Porensky</w:t>
      </w:r>
      <w:proofErr w:type="spellEnd"/>
      <w:r w:rsidRPr="00453F62">
        <w:rPr>
          <w:rFonts w:ascii="Times New Roman" w:eastAsia="Times New Roman" w:hAnsi="Times New Roman" w:cs="Times New Roman"/>
          <w:sz w:val="24"/>
          <w:szCs w:val="24"/>
        </w:rPr>
        <w:t>, Kari Veblen: “Rangeland Restoration for Hirola, The World’s Most Endangered Antelope, Kenya.”</w:t>
      </w:r>
    </w:p>
    <w:p w:rsidR="00453F62" w:rsidRPr="00453F62" w:rsidRDefault="00453F62" w:rsidP="00453F62">
      <w:pPr>
        <w:spacing w:before="100" w:beforeAutospacing="1" w:after="100" w:afterAutospacing="1" w:line="240" w:lineRule="auto"/>
        <w:rPr>
          <w:rFonts w:ascii="Times New Roman" w:eastAsia="Times New Roman" w:hAnsi="Times New Roman" w:cs="Times New Roman"/>
          <w:sz w:val="24"/>
          <w:szCs w:val="24"/>
        </w:rPr>
      </w:pPr>
      <w:r w:rsidRPr="00453F62">
        <w:rPr>
          <w:rFonts w:ascii="Times New Roman" w:eastAsia="Times New Roman" w:hAnsi="Times New Roman" w:cs="Times New Roman"/>
          <w:sz w:val="24"/>
          <w:szCs w:val="24"/>
        </w:rPr>
        <w:t>2:40 PM    Seth Munson (USGS): “Long-term Plant Responses to Climate are Moderated by Biophysical Attributes Across the Southwestern U.S.: Implications for Restoration.”</w:t>
      </w:r>
    </w:p>
    <w:p w:rsidR="00453F62" w:rsidRPr="00453F62" w:rsidRDefault="00453F62" w:rsidP="00453F62">
      <w:pPr>
        <w:spacing w:before="100" w:beforeAutospacing="1" w:after="100" w:afterAutospacing="1" w:line="240" w:lineRule="auto"/>
        <w:rPr>
          <w:rFonts w:ascii="Times New Roman" w:eastAsia="Times New Roman" w:hAnsi="Times New Roman" w:cs="Times New Roman"/>
          <w:sz w:val="24"/>
          <w:szCs w:val="24"/>
        </w:rPr>
      </w:pPr>
      <w:r w:rsidRPr="00453F62">
        <w:rPr>
          <w:rFonts w:ascii="Times New Roman" w:eastAsia="Times New Roman" w:hAnsi="Times New Roman" w:cs="Times New Roman"/>
          <w:sz w:val="24"/>
          <w:szCs w:val="24"/>
        </w:rPr>
        <w:t>3:00 PM    Break</w:t>
      </w:r>
    </w:p>
    <w:p w:rsidR="00453F62" w:rsidRPr="00453F62" w:rsidRDefault="00453F62" w:rsidP="00453F62">
      <w:pPr>
        <w:spacing w:before="100" w:beforeAutospacing="1" w:after="100" w:afterAutospacing="1" w:line="240" w:lineRule="auto"/>
        <w:rPr>
          <w:rFonts w:ascii="Times New Roman" w:eastAsia="Times New Roman" w:hAnsi="Times New Roman" w:cs="Times New Roman"/>
          <w:sz w:val="24"/>
          <w:szCs w:val="24"/>
        </w:rPr>
      </w:pPr>
      <w:r w:rsidRPr="00453F62">
        <w:rPr>
          <w:rFonts w:ascii="Times New Roman" w:eastAsia="Times New Roman" w:hAnsi="Times New Roman" w:cs="Times New Roman"/>
          <w:sz w:val="24"/>
          <w:szCs w:val="24"/>
        </w:rPr>
        <w:t xml:space="preserve">3:20 PM    Brandon T. </w:t>
      </w:r>
      <w:proofErr w:type="spellStart"/>
      <w:r w:rsidRPr="00453F62">
        <w:rPr>
          <w:rFonts w:ascii="Times New Roman" w:eastAsia="Times New Roman" w:hAnsi="Times New Roman" w:cs="Times New Roman"/>
          <w:sz w:val="24"/>
          <w:szCs w:val="24"/>
        </w:rPr>
        <w:t>Bestelmeyer</w:t>
      </w:r>
      <w:proofErr w:type="spellEnd"/>
      <w:r w:rsidRPr="00453F62">
        <w:rPr>
          <w:rFonts w:ascii="Times New Roman" w:eastAsia="Times New Roman" w:hAnsi="Times New Roman" w:cs="Times New Roman"/>
          <w:sz w:val="24"/>
          <w:szCs w:val="24"/>
        </w:rPr>
        <w:t xml:space="preserve">, Laura M. Burkett (USDA-ARS Las Cruces, NM), and Leticia Lister (BLM Las Cruces District Office, Las Cruces, NM): “Understanding spatial </w:t>
      </w:r>
      <w:r w:rsidRPr="00453F62">
        <w:rPr>
          <w:rFonts w:ascii="Times New Roman" w:eastAsia="Times New Roman" w:hAnsi="Times New Roman" w:cs="Times New Roman"/>
          <w:sz w:val="24"/>
          <w:szCs w:val="24"/>
        </w:rPr>
        <w:lastRenderedPageBreak/>
        <w:t>variability in perennial grass restoration following shrub removal in the Chihuahuan Desert: The Restore New Mexico Collaborative Monitoring Program.”</w:t>
      </w:r>
    </w:p>
    <w:p w:rsidR="00453F62" w:rsidRPr="00453F62" w:rsidRDefault="00453F62" w:rsidP="00453F62">
      <w:pPr>
        <w:spacing w:before="100" w:beforeAutospacing="1" w:after="100" w:afterAutospacing="1" w:line="240" w:lineRule="auto"/>
        <w:rPr>
          <w:rFonts w:ascii="Times New Roman" w:eastAsia="Times New Roman" w:hAnsi="Times New Roman" w:cs="Times New Roman"/>
          <w:sz w:val="24"/>
          <w:szCs w:val="24"/>
        </w:rPr>
      </w:pPr>
      <w:r w:rsidRPr="00453F62">
        <w:rPr>
          <w:rFonts w:ascii="Times New Roman" w:eastAsia="Times New Roman" w:hAnsi="Times New Roman" w:cs="Times New Roman"/>
          <w:sz w:val="24"/>
          <w:szCs w:val="24"/>
        </w:rPr>
        <w:t xml:space="preserve">3:40 PM    Lauren </w:t>
      </w:r>
      <w:proofErr w:type="spellStart"/>
      <w:r w:rsidRPr="00453F62">
        <w:rPr>
          <w:rFonts w:ascii="Times New Roman" w:eastAsia="Times New Roman" w:hAnsi="Times New Roman" w:cs="Times New Roman"/>
          <w:sz w:val="24"/>
          <w:szCs w:val="24"/>
        </w:rPr>
        <w:t>Porensky</w:t>
      </w:r>
      <w:proofErr w:type="spellEnd"/>
      <w:r w:rsidRPr="00453F62">
        <w:rPr>
          <w:rFonts w:ascii="Times New Roman" w:eastAsia="Times New Roman" w:hAnsi="Times New Roman" w:cs="Times New Roman"/>
          <w:sz w:val="24"/>
          <w:szCs w:val="24"/>
        </w:rPr>
        <w:t xml:space="preserve"> (USDA-ARS, Fort Collins), Elizabeth Leger, Barry Perryman and Matthew Madsen: “Moisture, plant-plant interactions and herbivory as drivers of rangeland restoration success in the western US.”</w:t>
      </w:r>
    </w:p>
    <w:p w:rsidR="00453F62" w:rsidRPr="00453F62" w:rsidRDefault="00453F62" w:rsidP="00453F62">
      <w:pPr>
        <w:spacing w:before="100" w:beforeAutospacing="1" w:after="100" w:afterAutospacing="1" w:line="240" w:lineRule="auto"/>
        <w:rPr>
          <w:rFonts w:ascii="Times New Roman" w:eastAsia="Times New Roman" w:hAnsi="Times New Roman" w:cs="Times New Roman"/>
          <w:sz w:val="24"/>
          <w:szCs w:val="24"/>
        </w:rPr>
      </w:pPr>
      <w:r w:rsidRPr="00453F62">
        <w:rPr>
          <w:rFonts w:ascii="Times New Roman" w:eastAsia="Times New Roman" w:hAnsi="Times New Roman" w:cs="Times New Roman"/>
          <w:sz w:val="24"/>
          <w:szCs w:val="24"/>
        </w:rPr>
        <w:t xml:space="preserve">4:00 PM    Elizabeth Leger (University of Nevada, Reno), Jay Davison, W. Wally Miller, Lauren M. </w:t>
      </w:r>
      <w:proofErr w:type="spellStart"/>
      <w:r w:rsidRPr="00453F62">
        <w:rPr>
          <w:rFonts w:ascii="Times New Roman" w:eastAsia="Times New Roman" w:hAnsi="Times New Roman" w:cs="Times New Roman"/>
          <w:sz w:val="24"/>
          <w:szCs w:val="24"/>
        </w:rPr>
        <w:t>Porensky</w:t>
      </w:r>
      <w:proofErr w:type="spellEnd"/>
      <w:r w:rsidRPr="00453F62">
        <w:rPr>
          <w:rFonts w:ascii="Times New Roman" w:eastAsia="Times New Roman" w:hAnsi="Times New Roman" w:cs="Times New Roman"/>
          <w:sz w:val="24"/>
          <w:szCs w:val="24"/>
        </w:rPr>
        <w:t xml:space="preserve">, Shauna </w:t>
      </w:r>
      <w:proofErr w:type="spellStart"/>
      <w:r w:rsidRPr="00453F62">
        <w:rPr>
          <w:rFonts w:ascii="Times New Roman" w:eastAsia="Times New Roman" w:hAnsi="Times New Roman" w:cs="Times New Roman"/>
          <w:sz w:val="24"/>
          <w:szCs w:val="24"/>
        </w:rPr>
        <w:t>Uselman</w:t>
      </w:r>
      <w:proofErr w:type="spellEnd"/>
      <w:r w:rsidRPr="00453F62">
        <w:rPr>
          <w:rFonts w:ascii="Times New Roman" w:eastAsia="Times New Roman" w:hAnsi="Times New Roman" w:cs="Times New Roman"/>
          <w:sz w:val="24"/>
          <w:szCs w:val="24"/>
        </w:rPr>
        <w:t xml:space="preserve">, Erin M. </w:t>
      </w:r>
      <w:proofErr w:type="spellStart"/>
      <w:r w:rsidRPr="00453F62">
        <w:rPr>
          <w:rFonts w:ascii="Times New Roman" w:eastAsia="Times New Roman" w:hAnsi="Times New Roman" w:cs="Times New Roman"/>
          <w:sz w:val="24"/>
          <w:szCs w:val="24"/>
        </w:rPr>
        <w:t>Goergen</w:t>
      </w:r>
      <w:proofErr w:type="spellEnd"/>
      <w:r w:rsidRPr="00453F62">
        <w:rPr>
          <w:rFonts w:ascii="Times New Roman" w:eastAsia="Times New Roman" w:hAnsi="Times New Roman" w:cs="Times New Roman"/>
          <w:sz w:val="24"/>
          <w:szCs w:val="24"/>
        </w:rPr>
        <w:t xml:space="preserve">, Erin K. </w:t>
      </w:r>
      <w:proofErr w:type="spellStart"/>
      <w:r w:rsidRPr="00453F62">
        <w:rPr>
          <w:rFonts w:ascii="Times New Roman" w:eastAsia="Times New Roman" w:hAnsi="Times New Roman" w:cs="Times New Roman"/>
          <w:sz w:val="24"/>
          <w:szCs w:val="24"/>
        </w:rPr>
        <w:t>Espeland</w:t>
      </w:r>
      <w:proofErr w:type="spellEnd"/>
      <w:r w:rsidRPr="00453F62">
        <w:rPr>
          <w:rFonts w:ascii="Times New Roman" w:eastAsia="Times New Roman" w:hAnsi="Times New Roman" w:cs="Times New Roman"/>
          <w:sz w:val="24"/>
          <w:szCs w:val="24"/>
        </w:rPr>
        <w:t>, and Erin C. Moore: “Active old-field restoration in the most arid lands of the Great Basin”.</w:t>
      </w:r>
    </w:p>
    <w:p w:rsidR="00453F62" w:rsidRPr="00453F62" w:rsidRDefault="00453F62" w:rsidP="00453F62">
      <w:pPr>
        <w:spacing w:before="100" w:beforeAutospacing="1" w:after="100" w:afterAutospacing="1" w:line="240" w:lineRule="auto"/>
        <w:rPr>
          <w:rFonts w:ascii="Times New Roman" w:eastAsia="Times New Roman" w:hAnsi="Times New Roman" w:cs="Times New Roman"/>
          <w:sz w:val="24"/>
          <w:szCs w:val="24"/>
        </w:rPr>
      </w:pPr>
      <w:r w:rsidRPr="00453F62">
        <w:rPr>
          <w:rFonts w:ascii="Times New Roman" w:eastAsia="Times New Roman" w:hAnsi="Times New Roman" w:cs="Times New Roman"/>
          <w:sz w:val="24"/>
          <w:szCs w:val="24"/>
        </w:rPr>
        <w:t>4:20 PM    Group Discussion</w:t>
      </w:r>
    </w:p>
    <w:p w:rsidR="00453F62" w:rsidRPr="00453F62" w:rsidRDefault="00453F62" w:rsidP="00453F62">
      <w:pPr>
        <w:spacing w:before="100" w:beforeAutospacing="1" w:after="100" w:afterAutospacing="1" w:line="240" w:lineRule="auto"/>
        <w:rPr>
          <w:rFonts w:ascii="Times New Roman" w:eastAsia="Times New Roman" w:hAnsi="Times New Roman" w:cs="Times New Roman"/>
          <w:sz w:val="24"/>
          <w:szCs w:val="24"/>
        </w:rPr>
      </w:pPr>
      <w:r w:rsidRPr="00453F62">
        <w:rPr>
          <w:rFonts w:ascii="Times New Roman" w:eastAsia="Times New Roman" w:hAnsi="Times New Roman" w:cs="Times New Roman"/>
          <w:sz w:val="24"/>
          <w:szCs w:val="24"/>
        </w:rPr>
        <w:t>4:50 PM    Session Adjourns</w:t>
      </w:r>
    </w:p>
    <w:p w:rsidR="00DB16C3" w:rsidRDefault="00453F62"/>
    <w:sectPr w:rsidR="00DB16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F62"/>
    <w:rsid w:val="0010425D"/>
    <w:rsid w:val="00453F62"/>
    <w:rsid w:val="00610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CA1C69-AC75-48BE-AA71-FB0358ACD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453F6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53F62"/>
    <w:rPr>
      <w:rFonts w:ascii="Times New Roman" w:eastAsia="Times New Roman" w:hAnsi="Times New Roman" w:cs="Times New Roman"/>
      <w:b/>
      <w:bCs/>
      <w:sz w:val="27"/>
      <w:szCs w:val="27"/>
    </w:rPr>
  </w:style>
  <w:style w:type="character" w:styleId="Strong">
    <w:name w:val="Strong"/>
    <w:basedOn w:val="DefaultParagraphFont"/>
    <w:uiPriority w:val="22"/>
    <w:qFormat/>
    <w:rsid w:val="00453F62"/>
    <w:rPr>
      <w:b/>
      <w:bCs/>
    </w:rPr>
  </w:style>
  <w:style w:type="paragraph" w:styleId="NormalWeb">
    <w:name w:val="Normal (Web)"/>
    <w:basedOn w:val="Normal"/>
    <w:uiPriority w:val="99"/>
    <w:semiHidden/>
    <w:unhideWhenUsed/>
    <w:rsid w:val="00453F6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583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441</Words>
  <Characters>2519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Di Stefano</dc:creator>
  <cp:keywords/>
  <dc:description/>
  <cp:lastModifiedBy>Sean Di Stefano</cp:lastModifiedBy>
  <cp:revision>1</cp:revision>
  <dcterms:created xsi:type="dcterms:W3CDTF">2019-06-18T19:23:00Z</dcterms:created>
  <dcterms:modified xsi:type="dcterms:W3CDTF">2019-06-18T19:24:00Z</dcterms:modified>
</cp:coreProperties>
</file>